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27"/>
      <w:bookmarkStart w:id="1" w:name="_Toc468194795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19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体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操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spacing w:before="5"/>
        <w:rPr>
          <w:rFonts w:ascii="PMingLiU" w:hAnsi="PMingLiU" w:eastAsia="PMingLiU" w:cs="PMingLiU"/>
          <w:sz w:val="14"/>
          <w:szCs w:val="14"/>
          <w:lang w:eastAsia="zh-CN"/>
        </w:rPr>
      </w:pPr>
    </w:p>
    <w:p>
      <w:pPr>
        <w:pStyle w:val="6"/>
        <w:spacing w:line="464" w:lineRule="exact"/>
        <w:ind w:left="110"/>
        <w:rPr>
          <w:lang w:eastAsia="zh-CN"/>
        </w:rPr>
      </w:pPr>
      <w:bookmarkStart w:id="2" w:name="_Toc468194796"/>
      <w:r>
        <w:rPr>
          <w:color w:val="231F20"/>
          <w:lang w:eastAsia="zh-CN"/>
        </w:rPr>
        <w:t>男子体操</w:t>
      </w:r>
      <w:bookmarkEnd w:id="2"/>
    </w:p>
    <w:p>
      <w:pPr>
        <w:pStyle w:val="7"/>
        <w:spacing w:before="241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9"/>
        <w:tblW w:w="8333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single" w:color="7E7E7E" w:themeColor="text1" w:themeTint="80" w:sz="4" w:space="0"/>
          <w:insideV w:val="single" w:color="7E7E7E" w:themeColor="text1" w:themeTint="80" w:sz="4" w:space="0"/>
        </w:tblBorders>
        <w:shd w:val="clear" w:color="auto" w:fill="B7DBF4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83"/>
        <w:gridCol w:w="1618"/>
        <w:gridCol w:w="1250"/>
        <w:gridCol w:w="2083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shd w:val="clear" w:color="auto" w:fill="B7DBF4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99" w:type="dxa"/>
            <w:tcBorders>
              <w:top w:val="single" w:color="3CB4E7" w:sz="12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340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12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2083" w:type="dxa"/>
            <w:tcBorders>
              <w:top w:val="single" w:color="3CB4E7" w:sz="12" w:space="0"/>
              <w:left w:val="nil"/>
              <w:bottom w:val="single" w:color="3CB4E7" w:sz="4" w:space="0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1599" w:type="dxa"/>
            <w:vMerge w:val="restart"/>
            <w:tcBorders>
              <w:top w:val="single" w:color="3CB4E7" w:sz="4" w:space="0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考核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783" w:type="dxa"/>
            <w:vMerge w:val="restart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悬垂举腿</w:t>
            </w:r>
          </w:p>
        </w:tc>
        <w:tc>
          <w:tcPr>
            <w:tcW w:w="1618" w:type="dxa"/>
            <w:vMerge w:val="restart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控倒立或 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靠倒立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（二选一）</w:t>
            </w:r>
          </w:p>
        </w:tc>
        <w:tc>
          <w:tcPr>
            <w:tcW w:w="12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自由体操</w:t>
            </w:r>
          </w:p>
        </w:tc>
        <w:tc>
          <w:tcPr>
            <w:tcW w:w="2083" w:type="dxa"/>
            <w:vMerge w:val="restart"/>
            <w:tcBorders>
              <w:top w:val="single" w:color="3CB4E7" w:sz="4" w:space="0"/>
              <w:left w:val="nil"/>
              <w:bottom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  <w:t>6 项中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  <w:t>任选 3 项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599" w:type="dxa"/>
            <w:vMerge w:val="continue"/>
            <w:tcBorders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18" w:type="dxa"/>
            <w:vMerge w:val="continue"/>
            <w:tcBorders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鞍马</w:t>
            </w:r>
          </w:p>
        </w:tc>
        <w:tc>
          <w:tcPr>
            <w:tcW w:w="2083" w:type="dxa"/>
            <w:vMerge w:val="continue"/>
            <w:tcBorders>
              <w:lef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599" w:type="dxa"/>
            <w:vMerge w:val="continue"/>
            <w:tcBorders>
              <w:top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吊环</w:t>
            </w:r>
          </w:p>
        </w:tc>
        <w:tc>
          <w:tcPr>
            <w:tcW w:w="2083" w:type="dxa"/>
            <w:vMerge w:val="continue"/>
            <w:tcBorders>
              <w:top w:val="nil"/>
              <w:left w:val="nil"/>
              <w:bottom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599" w:type="dxa"/>
            <w:vMerge w:val="continue"/>
            <w:tcBorders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18" w:type="dxa"/>
            <w:vMerge w:val="continue"/>
            <w:tcBorders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跳马</w:t>
            </w:r>
          </w:p>
        </w:tc>
        <w:tc>
          <w:tcPr>
            <w:tcW w:w="2083" w:type="dxa"/>
            <w:vMerge w:val="continue"/>
            <w:tcBorders>
              <w:lef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599" w:type="dxa"/>
            <w:vMerge w:val="continue"/>
            <w:tcBorders>
              <w:top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1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双杠</w:t>
            </w:r>
          </w:p>
        </w:tc>
        <w:tc>
          <w:tcPr>
            <w:tcW w:w="2083" w:type="dxa"/>
            <w:vMerge w:val="continue"/>
            <w:tcBorders>
              <w:top w:val="nil"/>
              <w:left w:val="nil"/>
              <w:bottom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599" w:type="dxa"/>
            <w:vMerge w:val="continue"/>
            <w:tcBorders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18" w:type="dxa"/>
            <w:vMerge w:val="continue"/>
            <w:tcBorders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单杠</w:t>
            </w:r>
          </w:p>
        </w:tc>
        <w:tc>
          <w:tcPr>
            <w:tcW w:w="2083" w:type="dxa"/>
            <w:vMerge w:val="continue"/>
            <w:tcBorders>
              <w:left w:val="nil"/>
              <w:bottom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/>
                <w:bCs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599" w:type="dxa"/>
            <w:tcBorders>
              <w:top w:val="nil"/>
              <w:bottom w:val="single" w:color="3CB4E7" w:sz="12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color="3CB4E7" w:sz="12" w:space="0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b w:val="0"/>
                <w:bCs w:val="0"/>
                <w:color w:val="231F20"/>
                <w:sz w:val="18"/>
                <w:szCs w:val="18"/>
                <w:lang w:eastAsia="zh-CN"/>
              </w:rPr>
              <w:t>80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bookmarkStart w:id="4" w:name="_GoBack"/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6047740</wp:posOffset>
                </wp:positionH>
                <wp:positionV relativeFrom="paragraph">
                  <wp:posOffset>-535940</wp:posOffset>
                </wp:positionV>
                <wp:extent cx="1270" cy="1270"/>
                <wp:effectExtent l="0" t="0" r="0" b="0"/>
                <wp:wrapNone/>
                <wp:docPr id="25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270"/>
                          <a:chOff x="9524" y="-844"/>
                          <a:chExt cx="2" cy="2"/>
                        </a:xfrm>
                      </wpg:grpSpPr>
                      <wps:wsp>
                        <wps:cNvPr id="255" name="Freeform 184"/>
                        <wps:cNvSpPr/>
                        <wps:spPr bwMode="auto">
                          <a:xfrm>
                            <a:off x="9524" y="-84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B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26" o:spt="203" style="position:absolute;left:0pt;margin-left:476.2pt;margin-top:-42.2pt;height:0.1pt;width:0.1pt;mso-position-horizontal-relative:page;z-index:-2758656;mso-width-relative:page;mso-height-relative:page;" coordorigin="9524,-844" coordsize="2,2" o:gfxdata="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WtNxI2gAAAAsBAAAPAAAA&#10;AAAAAAEAIAAAACIAAABkcnMvZG93bnJldi54bWxQSwECFAAUAAAACACHTuJA6JF/boUCAADjBQAA&#10;DgAAAAAAAAABACAAAAApAQAAZHJzL2Uyb0RvYy54bWxQSwUGAAAAAAYABgBZAQAAIAYAAAAA&#10;">
                <o:lock v:ext="edit" aspectratio="f"/>
                <v:shape id="Freeform 184" o:spid="_x0000_s1026" o:spt="100" style="position:absolute;left:9524;top:-844;height:2;width:2;" fillcolor="#D9EBF9" filled="t" stroked="f" coordsize="2,2" o:gfxdata="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Bv02/&#10;AAAA3AAAAA8AAAAAAAAAAQAgAAAAIgAAAGRycy9kb3ducmV2LnhtbFBLAQIUABQAAAAIAIdO4kAz&#10;LwWeOwAAADkAAAAQAAAAAAAAAAEAIAAAAA4BAABkcnMvc2hhcGV4bWwueG1sUEsFBgAAAAAGAAYA&#10;WwEAALgDAAAAAA==&#10;" path="m0,0l0,0xe">
                  <v:path o:connectlocs="0,0;0,0" o:connectangles="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bookmarkEnd w:id="4"/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10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1．悬垂举腿</w:t>
      </w:r>
    </w:p>
    <w:p>
      <w:pPr>
        <w:pStyle w:val="3"/>
        <w:spacing w:before="65" w:line="300" w:lineRule="auto"/>
        <w:ind w:left="110" w:right="82" w:firstLine="396"/>
        <w:rPr>
          <w:lang w:eastAsia="zh-CN"/>
        </w:rPr>
      </w:pPr>
      <w:r>
        <w:rPr>
          <w:color w:val="231F20"/>
          <w:lang w:eastAsia="zh-CN"/>
        </w:rPr>
        <w:t>（1）考试方法：考生悬垂于肋木或单杠上，收腹上举至脚背触肋木或杠面，落下成悬垂。</w:t>
      </w:r>
      <w:r>
        <w:rPr>
          <w:color w:val="231F20"/>
          <w:spacing w:val="66"/>
          <w:lang w:eastAsia="zh-CN"/>
        </w:rPr>
        <w:t xml:space="preserve"> </w:t>
      </w:r>
      <w:r>
        <w:rPr>
          <w:color w:val="231F20"/>
          <w:lang w:eastAsia="zh-CN"/>
        </w:rPr>
        <w:t>要求连续完成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分起评，实行减分制。按规格要求完成，每少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次扣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0.5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2．控倒立或靠倒立（二选一）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（1）考试方法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控倒立：考生在地面或双杠上手倒立，停稳开始计时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秒，每人测试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靠倒立：考生在杠上或墙上靠倒立，计时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（2</w:t>
      </w:r>
      <w:r>
        <w:rPr>
          <w:color w:val="231F20"/>
          <w:spacing w:val="-48"/>
          <w:lang w:eastAsia="zh-CN"/>
        </w:rPr>
        <w:t>）</w:t>
      </w:r>
      <w:r>
        <w:rPr>
          <w:color w:val="231F20"/>
          <w:lang w:eastAsia="zh-CN"/>
        </w:rPr>
        <w:t>评分标</w:t>
      </w:r>
      <w:r>
        <w:rPr>
          <w:color w:val="231F20"/>
          <w:spacing w:val="-24"/>
          <w:lang w:eastAsia="zh-CN"/>
        </w:rPr>
        <w:t>准：</w:t>
      </w:r>
      <w:r>
        <w:rPr>
          <w:color w:val="231F20"/>
          <w:lang w:eastAsia="zh-CN"/>
        </w:rPr>
        <w:t>10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分起评</w:t>
      </w:r>
      <w:r>
        <w:rPr>
          <w:color w:val="231F20"/>
          <w:spacing w:val="-48"/>
          <w:lang w:eastAsia="zh-CN"/>
        </w:rPr>
        <w:t>，</w:t>
      </w:r>
      <w:r>
        <w:rPr>
          <w:color w:val="231F20"/>
          <w:lang w:eastAsia="zh-CN"/>
        </w:rPr>
        <w:t>实行减分制</w:t>
      </w:r>
      <w:r>
        <w:rPr>
          <w:color w:val="231F20"/>
          <w:spacing w:val="-48"/>
          <w:lang w:eastAsia="zh-CN"/>
        </w:rPr>
        <w:t>。</w:t>
      </w:r>
      <w:r>
        <w:rPr>
          <w:color w:val="231F20"/>
          <w:lang w:eastAsia="zh-CN"/>
        </w:rPr>
        <w:t>控倒立每少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秒扣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0.5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分</w:t>
      </w:r>
      <w:r>
        <w:rPr>
          <w:color w:val="231F20"/>
          <w:spacing w:val="-48"/>
          <w:lang w:eastAsia="zh-CN"/>
        </w:rPr>
        <w:t>。</w:t>
      </w:r>
      <w:r>
        <w:rPr>
          <w:color w:val="231F20"/>
          <w:lang w:eastAsia="zh-CN"/>
        </w:rPr>
        <w:t>靠倒立每少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12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秒扣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18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Arial Unicode MS" w:hAnsi="Arial Unicode MS" w:eastAsia="Arial Unicode MS"/>
          <w:color w:val="231F20"/>
          <w:lang w:eastAsia="zh-CN"/>
        </w:rPr>
      </w:pPr>
    </w:p>
    <w:p>
      <w:pPr>
        <w:pStyle w:val="10"/>
        <w:spacing w:line="332" w:lineRule="exact"/>
        <w:ind w:left="500" w:hanging="57"/>
        <w:rPr>
          <w:lang w:eastAsia="zh-CN"/>
        </w:rPr>
      </w:pPr>
      <w:r>
        <w:rPr>
          <w:color w:val="231F20"/>
          <w:lang w:eastAsia="zh-CN"/>
        </w:rPr>
        <w:t>（二）专项技术</w:t>
      </w:r>
    </w:p>
    <w:p>
      <w:pPr>
        <w:pStyle w:val="3"/>
        <w:spacing w:before="41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1．考试方法：考生须在自由体操、鞍马、吊环、跳马、双杠、单杠六项专项技术中任选三</w:t>
      </w:r>
      <w:r>
        <w:rPr>
          <w:color w:val="231F20"/>
          <w:spacing w:val="67"/>
          <w:lang w:eastAsia="zh-CN"/>
        </w:rPr>
        <w:t xml:space="preserve"> </w:t>
      </w:r>
      <w:r>
        <w:rPr>
          <w:color w:val="231F20"/>
          <w:lang w:eastAsia="zh-CN"/>
        </w:rPr>
        <w:t>项完成考试，三项得分的平均分为最终成绩。</w:t>
      </w:r>
    </w:p>
    <w:p>
      <w:pPr>
        <w:pStyle w:val="3"/>
        <w:spacing w:before="17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2．评分标准：考评员参照男子体操评分细则（表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19-1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至表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19-6），独立对考生的动作质</w:t>
      </w:r>
      <w:r>
        <w:rPr>
          <w:color w:val="231F20"/>
          <w:spacing w:val="56"/>
          <w:lang w:eastAsia="zh-CN"/>
        </w:rPr>
        <w:t xml:space="preserve"> </w:t>
      </w:r>
      <w:r>
        <w:rPr>
          <w:color w:val="231F20"/>
          <w:lang w:eastAsia="zh-CN"/>
        </w:rPr>
        <w:t>量和完成情况进行综合评定。采用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19-1  男子自由体操评分细则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47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00"/>
        <w:gridCol w:w="748"/>
        <w:gridCol w:w="2654"/>
        <w:gridCol w:w="3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6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40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74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6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05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6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0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侧手翻</w:t>
            </w:r>
          </w:p>
        </w:tc>
        <w:tc>
          <w:tcPr>
            <w:tcW w:w="74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6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经分腿倒立，身体直，方向正。</w:t>
            </w:r>
          </w:p>
        </w:tc>
        <w:tc>
          <w:tcPr>
            <w:tcW w:w="305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（1）方向不正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（2）未经倒立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（3）身体不直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33" w:leftChars="15"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手倒立前滚翻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经倒立，身体伸直，滚动圆滑。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（1）蹬、摆上起动作不连贯  扣 0.3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（2）团身不紧、不圆滑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前手翻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推手后有明显腾空，挺身站立。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（1）屈臂冲肩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（2）腾空不明显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0.3~0.5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（3）落地时屈髋、弯腿  扣 0.3~0.5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鱼跃前滚翻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有明显腾空，滚动圆滑。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腾空高度低于腰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ind w:right="15" w:rightChars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踺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子接后手翻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动作连贯，不偏，不歪，推手后上身立起。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（1）方向不正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（2）动作连接不连贯    扣 0.3~0.5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19-2  男子鞍马评分细则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37"/>
        <w:gridCol w:w="627"/>
        <w:gridCol w:w="2302"/>
        <w:gridCol w:w="30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66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73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3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00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66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3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跳上单腿摆进摆出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（左右各 1 次）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3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66" w:rightChars="3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动作协调，连贯。</w:t>
            </w:r>
          </w:p>
        </w:tc>
        <w:tc>
          <w:tcPr>
            <w:tcW w:w="30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摆腿动作不连贯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正交叉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66" w:rightChars="3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右腿向左后摆越时，髋左侧应与右肩平。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髋低于肘以下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同侧全旋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66" w:rightChars="3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右腿向左后摆越时，髋左侧应与右肩平。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髋低于肘以下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反交叉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66" w:rightChars="3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左腿向前摆越时，髋右侧 应与左肩平。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髋低于肘以下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66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正撑全旋 2 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66" w:rightChars="30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身体伸直，匀速。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（1）全旋幅度小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（2）稳定性差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108" w:leftChars="-49" w:right="-147" w:rightChars="-6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（3）塌肩、屈臂、塌腰 扣 0.5~1.0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23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19-3  男子吊环评分细则（环高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2.55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05"/>
        <w:gridCol w:w="698"/>
        <w:gridCol w:w="2231"/>
        <w:gridCol w:w="2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636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9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23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28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636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spacing w:before="45" w:line="270" w:lineRule="auto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直臂直体慢拉上成</w:t>
            </w:r>
          </w:p>
          <w:p>
            <w:pPr>
              <w:pStyle w:val="8"/>
              <w:spacing w:before="45" w:line="270" w:lineRule="auto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倒悬垂</w:t>
            </w:r>
          </w:p>
        </w:tc>
        <w:tc>
          <w:tcPr>
            <w:tcW w:w="69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23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直臂、直体，速度均匀。</w:t>
            </w:r>
          </w:p>
        </w:tc>
        <w:tc>
          <w:tcPr>
            <w:tcW w:w="28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（1）屈臂、屈体扣 0.3~0.5</w:t>
            </w:r>
          </w:p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（2）动作速度不均匀 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0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向前转肩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spacing w:before="33" w:line="270" w:lineRule="auto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转肩时肩和整个身体高于环，身体应充分伸展。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转肩时，屈髋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0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后摆上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spacing w:line="270" w:lineRule="auto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上成支撑时，髋部高于肘关节。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（1）后摆上成支撑时，脚低于环以下 扣 0.1~0.5</w:t>
            </w:r>
          </w:p>
          <w:p>
            <w:pPr>
              <w:pStyle w:val="8"/>
              <w:tabs>
                <w:tab w:val="left" w:pos="683"/>
              </w:tabs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（2）后摆上后成屈臂屈体支撑扣 0.3~0.5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0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前翻落下成倒悬垂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动作协调，连贯。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动作节奏不匀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636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90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直体后空翻下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spacing w:line="270" w:lineRule="auto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两手松离环后，身体在环水平面上，身体伸直。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（1）翻转时，髋低于环   扣 0.3（2）膝过环带放手   扣 0.3~0.5（3）脚过环带放手   扣 1.0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ind w:left="23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19-4  男子跳马评分细则（马高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1.35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49"/>
        <w:gridCol w:w="784"/>
        <w:gridCol w:w="2237"/>
        <w:gridCol w:w="2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64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7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23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28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801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9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纵马屈腿腾越</w:t>
            </w:r>
          </w:p>
        </w:tc>
        <w:tc>
          <w:tcPr>
            <w:tcW w:w="784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23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后摆高于肩水平，推手后有明显腾空，身体伸展。</w:t>
            </w:r>
          </w:p>
        </w:tc>
        <w:tc>
          <w:tcPr>
            <w:tcW w:w="2863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（1）后摆低于肩以下  扣 0.1~0.5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（2）第二腾空不明显  扣 0.5~1.0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（3）推手后展体不充分扣 0.1~0.5</w:t>
            </w:r>
          </w:p>
          <w:p>
            <w:pPr>
              <w:pStyle w:val="8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（4）落地远度不够    扣 0.1~0.5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ind w:left="23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19-5  男子双杠评分细则（杠高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1.75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14"/>
        <w:gridCol w:w="709"/>
        <w:gridCol w:w="2126"/>
        <w:gridCol w:w="31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14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70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1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1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0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1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长振屈伸上</w:t>
            </w:r>
          </w:p>
        </w:tc>
        <w:tc>
          <w:tcPr>
            <w:tcW w:w="70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1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经直角悬垂身体伸直， 成支撑时臀部平肘关节。</w:t>
            </w:r>
          </w:p>
        </w:tc>
        <w:tc>
          <w:tcPr>
            <w:tcW w:w="31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（1）臀部低于肘关节  扣 0.1~0.3</w:t>
            </w:r>
          </w:p>
          <w:p>
            <w:pPr>
              <w:pStyle w:val="8"/>
              <w:ind w:left="-4" w:leftChars="-2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屈伸上支撑时屈臂扣 0.3~0.5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1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肩倒立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后摆至 45°时，屈肘成肩倒立，身体伸直。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倒立不直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后摆上时，身体不低于肩水平面。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后摆上时，身体低于肩水平 </w:t>
            </w:r>
          </w:p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前摆上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前摆上时，臀部不低于肘关节。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前摆上时，臀部低于肘关节 </w:t>
            </w:r>
          </w:p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0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ind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支撑摆动手倒立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摆动舒展，倒立时身体充分伸直。</w:t>
            </w:r>
          </w:p>
        </w:tc>
        <w:tc>
          <w:tcPr>
            <w:tcW w:w="31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（1）摆倒立时屈臂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0.3~0.5</w:t>
            </w:r>
          </w:p>
          <w:p>
            <w:pPr>
              <w:pStyle w:val="8"/>
              <w:ind w:left="-4" w:leftChars="-2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（2）摆倒立身体不直   扣 0.1~0.5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2364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19-6  男子单杠评分细则（杠高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1.60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82"/>
        <w:gridCol w:w="577"/>
        <w:gridCol w:w="2410"/>
        <w:gridCol w:w="32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38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57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4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29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6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屈伸上</w:t>
            </w:r>
          </w:p>
        </w:tc>
        <w:tc>
          <w:tcPr>
            <w:tcW w:w="5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经屈体悬垂摆动，充分利用 髋关节的屈伸，直臂成上支 撑。</w:t>
            </w:r>
          </w:p>
        </w:tc>
        <w:tc>
          <w:tcPr>
            <w:tcW w:w="329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（1）经屈体悬垂摆动，动作不舒展 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0.1-0.3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（2）屈伸上屈臂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骑撑前回环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动作圆滑，连贯，直臂。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（1）回环时动作不连贯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0.3~0.5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（2）回环时两腿夹角小于 45°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0.1-0.3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后腿向前转体 180 度成支撑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直体转体 180°成支撑。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（1）转体时屈髋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（2）转体动作不圆滑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支撑后回环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后摆两脚过头，回环连贯， 直臂直体。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（1）后摆低于肩以下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（2）回环时屈髋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66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后倒弧形下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身体明显成弧形摆动，臀部 高于杠水平面。</w:t>
            </w:r>
          </w:p>
        </w:tc>
        <w:tc>
          <w:tcPr>
            <w:tcW w:w="329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ind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身体重心低于杠水平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pStyle w:val="6"/>
        <w:spacing w:before="138"/>
        <w:rPr>
          <w:lang w:eastAsia="zh-CN"/>
        </w:rPr>
      </w:pPr>
      <w:bookmarkStart w:id="3" w:name="_Toc468194797"/>
      <w:r>
        <w:rPr>
          <w:color w:val="231F20"/>
          <w:lang w:eastAsia="zh-CN"/>
        </w:rPr>
        <w:t>女子体操</w:t>
      </w:r>
      <w:bookmarkEnd w:id="3"/>
    </w:p>
    <w:p>
      <w:pPr>
        <w:pStyle w:val="7"/>
        <w:spacing w:before="241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341"/>
        <w:gridCol w:w="1625"/>
        <w:gridCol w:w="1566"/>
        <w:gridCol w:w="2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7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2966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409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274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核 </w:t>
            </w:r>
          </w:p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</w:t>
            </w:r>
          </w:p>
        </w:tc>
        <w:tc>
          <w:tcPr>
            <w:tcW w:w="1341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right="42" w:rightChars="1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悬垂举腿</w:t>
            </w:r>
          </w:p>
        </w:tc>
        <w:tc>
          <w:tcPr>
            <w:tcW w:w="1625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22" w:leftChars="1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控倒立或</w:t>
            </w:r>
          </w:p>
          <w:p>
            <w:pPr>
              <w:pStyle w:val="8"/>
              <w:ind w:left="22" w:leftChars="1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靠倒立</w:t>
            </w:r>
          </w:p>
          <w:p>
            <w:pPr>
              <w:pStyle w:val="8"/>
              <w:ind w:left="22" w:leftChars="1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（二选一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6" w:type="dxa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跳山羊或跳马</w:t>
            </w:r>
          </w:p>
        </w:tc>
        <w:tc>
          <w:tcPr>
            <w:tcW w:w="2527" w:type="dxa"/>
            <w:vMerge w:val="restart"/>
            <w:tcBorders>
              <w:top w:val="single" w:color="3CB4E7" w:sz="4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 项中</w:t>
            </w:r>
          </w:p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任选 2 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274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341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lef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566" w:type="dxa"/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低单杠或高低杠</w:t>
            </w:r>
          </w:p>
        </w:tc>
        <w:tc>
          <w:tcPr>
            <w:tcW w:w="2527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274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341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lef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566" w:type="dxa"/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平衡木</w:t>
            </w:r>
          </w:p>
        </w:tc>
        <w:tc>
          <w:tcPr>
            <w:tcW w:w="2527" w:type="dxa"/>
            <w:vMerge w:val="continue"/>
            <w:tcBorders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274" w:type="dxa"/>
            <w:vMerge w:val="continue"/>
            <w:tcBorders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341" w:type="dxa"/>
            <w:vMerge w:val="continue"/>
            <w:tcBorders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left w:val="nil"/>
              <w:bottom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566" w:type="dxa"/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自由体操</w:t>
            </w:r>
          </w:p>
        </w:tc>
        <w:tc>
          <w:tcPr>
            <w:tcW w:w="2527" w:type="dxa"/>
            <w:vMerge w:val="continue"/>
            <w:tcBorders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27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4093" w:type="dxa"/>
            <w:gridSpan w:val="2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 分</w:t>
            </w:r>
          </w:p>
        </w:tc>
      </w:tr>
    </w:tbl>
    <w:p>
      <w:pPr>
        <w:spacing w:before="1"/>
        <w:rPr>
          <w:rFonts w:ascii="Arial Unicode MS" w:hAnsi="Arial Unicode MS" w:eastAsia="Arial Unicode MS" w:cs="Arial Unicode MS"/>
          <w:sz w:val="11"/>
          <w:szCs w:val="11"/>
        </w:rPr>
      </w:pPr>
    </w:p>
    <w:p>
      <w:pP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br w:type="page"/>
      </w: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10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1．悬垂举腿</w:t>
      </w:r>
    </w:p>
    <w:p>
      <w:pPr>
        <w:pStyle w:val="3"/>
        <w:spacing w:before="65" w:line="300" w:lineRule="auto"/>
        <w:ind w:left="110" w:right="82" w:firstLine="396"/>
        <w:rPr>
          <w:lang w:eastAsia="zh-CN"/>
        </w:rPr>
      </w:pPr>
      <w:r>
        <w:rPr>
          <w:color w:val="231F20"/>
          <w:lang w:eastAsia="zh-CN"/>
        </w:rPr>
        <w:t>（1）考试方法：考生悬垂于肋木或单杠上，收腹上举至脚背触肋木或杠面，落下成悬垂。</w:t>
      </w:r>
      <w:r>
        <w:rPr>
          <w:color w:val="231F20"/>
          <w:spacing w:val="66"/>
          <w:lang w:eastAsia="zh-CN"/>
        </w:rPr>
        <w:t xml:space="preserve"> </w:t>
      </w:r>
      <w:r>
        <w:rPr>
          <w:color w:val="231F20"/>
          <w:lang w:eastAsia="zh-CN"/>
        </w:rPr>
        <w:t>要求连续完成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分起评，实行减分制。按规格要求完成，每少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次扣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0.5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pStyle w:val="3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2．控倒立或靠倒立（二选一）</w:t>
      </w:r>
    </w:p>
    <w:p>
      <w:pPr>
        <w:pStyle w:val="3"/>
        <w:spacing w:before="66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color w:val="231F20"/>
          <w:lang w:eastAsia="zh-CN"/>
        </w:rPr>
        <w:t>（1）</w:t>
      </w:r>
      <w:r>
        <w:rPr>
          <w:color w:val="231F20"/>
          <w:lang w:eastAsia="zh-CN"/>
        </w:rPr>
        <w:t>考试</w:t>
      </w:r>
      <w:r>
        <w:rPr>
          <w:rFonts w:ascii="宋体" w:hAnsi="宋体" w:eastAsia="宋体" w:cs="宋体"/>
          <w:color w:val="231F20"/>
          <w:lang w:eastAsia="zh-CN"/>
        </w:rPr>
        <w:t>方法：</w:t>
      </w:r>
    </w:p>
    <w:p>
      <w:pPr>
        <w:pStyle w:val="3"/>
        <w:spacing w:before="71"/>
        <w:rPr>
          <w:lang w:eastAsia="zh-CN"/>
        </w:rPr>
      </w:pPr>
      <w:r>
        <w:rPr>
          <w:color w:val="231F20"/>
          <w:lang w:eastAsia="zh-CN"/>
        </w:rPr>
        <w:t>① 控倒</w:t>
      </w:r>
      <w:r>
        <w:rPr>
          <w:color w:val="231F20"/>
          <w:spacing w:val="-32"/>
          <w:lang w:eastAsia="zh-CN"/>
        </w:rPr>
        <w:t>立：</w:t>
      </w:r>
      <w:r>
        <w:rPr>
          <w:color w:val="231F20"/>
          <w:lang w:eastAsia="zh-CN"/>
        </w:rPr>
        <w:t>考生在地面或双杠上手倒立</w:t>
      </w:r>
      <w:r>
        <w:rPr>
          <w:color w:val="231F20"/>
          <w:spacing w:val="-63"/>
          <w:lang w:eastAsia="zh-CN"/>
        </w:rPr>
        <w:t>，</w:t>
      </w:r>
      <w:r>
        <w:rPr>
          <w:color w:val="231F20"/>
          <w:lang w:eastAsia="zh-CN"/>
        </w:rPr>
        <w:t>停稳开始计时</w:t>
      </w:r>
      <w:r>
        <w:rPr>
          <w:color w:val="231F20"/>
          <w:spacing w:val="-21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21"/>
          <w:lang w:eastAsia="zh-CN"/>
        </w:rPr>
        <w:t xml:space="preserve"> </w:t>
      </w:r>
      <w:r>
        <w:rPr>
          <w:color w:val="231F20"/>
          <w:lang w:eastAsia="zh-CN"/>
        </w:rPr>
        <w:t>秒</w:t>
      </w:r>
      <w:r>
        <w:rPr>
          <w:color w:val="231F20"/>
          <w:spacing w:val="-63"/>
          <w:lang w:eastAsia="zh-CN"/>
        </w:rPr>
        <w:t>，</w:t>
      </w:r>
      <w:r>
        <w:rPr>
          <w:color w:val="231F20"/>
          <w:lang w:eastAsia="zh-CN"/>
        </w:rPr>
        <w:t>每人测试</w:t>
      </w:r>
      <w:r>
        <w:rPr>
          <w:color w:val="231F20"/>
          <w:spacing w:val="-21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21"/>
          <w:lang w:eastAsia="zh-CN"/>
        </w:rPr>
        <w:t xml:space="preserve"> </w:t>
      </w:r>
      <w:r>
        <w:rPr>
          <w:color w:val="231F20"/>
          <w:lang w:eastAsia="zh-CN"/>
        </w:rPr>
        <w:t>次</w:t>
      </w:r>
      <w:r>
        <w:rPr>
          <w:color w:val="231F20"/>
          <w:spacing w:val="-63"/>
          <w:lang w:eastAsia="zh-CN"/>
        </w:rPr>
        <w:t>，</w:t>
      </w:r>
      <w:r>
        <w:rPr>
          <w:color w:val="231F20"/>
          <w:lang w:eastAsia="zh-CN"/>
        </w:rPr>
        <w:t>记录最好成绩。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② 靠倒立：考生在杠上或墙上靠倒立，计时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60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秒。</w:t>
      </w:r>
    </w:p>
    <w:p>
      <w:pPr>
        <w:pStyle w:val="3"/>
        <w:rPr>
          <w:lang w:eastAsia="zh-CN"/>
        </w:rPr>
      </w:pPr>
      <w:r>
        <w:rPr>
          <w:color w:val="231F20"/>
          <w:spacing w:val="-3"/>
          <w:lang w:eastAsia="zh-CN"/>
        </w:rPr>
        <w:t>（2）评分标准：10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分起评，实行减分制。控倒立每少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秒扣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分，靠倒立每少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6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秒扣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9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spacing w:before="6"/>
        <w:rPr>
          <w:rFonts w:ascii="方正宋一简体" w:hAnsi="方正宋一简体" w:eastAsia="方正宋一简体" w:cs="方正宋一简体"/>
          <w:sz w:val="25"/>
          <w:szCs w:val="25"/>
          <w:lang w:eastAsia="zh-CN"/>
        </w:rPr>
      </w:pPr>
    </w:p>
    <w:p>
      <w:pPr>
        <w:pStyle w:val="10"/>
        <w:ind w:left="450"/>
        <w:rPr>
          <w:lang w:eastAsia="zh-CN"/>
        </w:rPr>
      </w:pPr>
      <w:r>
        <w:rPr>
          <w:color w:val="231F20"/>
          <w:lang w:eastAsia="zh-CN"/>
        </w:rPr>
        <w:t>（二）专项技术</w:t>
      </w:r>
    </w:p>
    <w:p>
      <w:pPr>
        <w:pStyle w:val="3"/>
        <w:spacing w:before="41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2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考试方法：考生须在跳山羊或跳马、低单杠或高低杠、平衡木、自由体操四项专项技术</w:t>
      </w:r>
      <w:r>
        <w:rPr>
          <w:color w:val="231F20"/>
          <w:spacing w:val="55"/>
          <w:lang w:eastAsia="zh-CN"/>
        </w:rPr>
        <w:t xml:space="preserve"> </w:t>
      </w:r>
      <w:r>
        <w:rPr>
          <w:color w:val="231F20"/>
          <w:lang w:eastAsia="zh-CN"/>
        </w:rPr>
        <w:t>中任选两项完成考试，两项得分的平均分为最终成绩。</w:t>
      </w:r>
    </w:p>
    <w:p>
      <w:pPr>
        <w:pStyle w:val="3"/>
        <w:spacing w:before="17" w:line="300" w:lineRule="auto"/>
        <w:ind w:left="110" w:right="82" w:firstLine="396"/>
        <w:rPr>
          <w:lang w:eastAsia="zh-CN"/>
        </w:rPr>
      </w:pPr>
      <w:r>
        <w:rPr>
          <w:color w:val="231F20"/>
          <w:lang w:eastAsia="zh-CN"/>
        </w:rPr>
        <w:t>2．评分标准：考评员参照女子体操评分细则（表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19-7~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19-10），独立对考生的动作质</w:t>
      </w:r>
      <w:r>
        <w:rPr>
          <w:color w:val="231F20"/>
          <w:spacing w:val="57"/>
          <w:lang w:eastAsia="zh-CN"/>
        </w:rPr>
        <w:t xml:space="preserve"> </w:t>
      </w:r>
      <w:r>
        <w:rPr>
          <w:color w:val="231F20"/>
          <w:lang w:eastAsia="zh-CN"/>
        </w:rPr>
        <w:t>量和完成情况进行综合评定。采用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14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19-7  女子跳山羊或跳马评分细则（山羊和跳马高度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1.20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75"/>
        <w:gridCol w:w="671"/>
        <w:gridCol w:w="2618"/>
        <w:gridCol w:w="3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17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7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61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83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7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分腿腾越</w:t>
            </w:r>
          </w:p>
        </w:tc>
        <w:tc>
          <w:tcPr>
            <w:tcW w:w="671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618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腿预先后摆，臀部不低于肩轴， 推手分腿展髋。</w:t>
            </w:r>
          </w:p>
        </w:tc>
        <w:tc>
          <w:tcPr>
            <w:tcW w:w="3035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（1）没有预先后摆    扣 0.5~1.0</w:t>
            </w:r>
          </w:p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（2）第二腾空不明显  扣 0.5~1.0</w:t>
            </w:r>
          </w:p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（3）推手后展体不充分扣 0.1~0.5</w:t>
            </w:r>
          </w:p>
          <w:p>
            <w:pPr>
              <w:pStyle w:val="8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（4）落地远度不够    扣 0.1~0.5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ind w:left="16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19-8  女子低单杠或高低杠评分细则（低杠杠高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1.50 米）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36"/>
        <w:gridCol w:w="642"/>
        <w:gridCol w:w="2696"/>
        <w:gridCol w:w="27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43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4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6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275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80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3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一脚蹬地翻上 成支撑</w:t>
            </w:r>
          </w:p>
        </w:tc>
        <w:tc>
          <w:tcPr>
            <w:tcW w:w="64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6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3" w:leftChars="-4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翻转圆滑，轻松，支撑时挺身。</w:t>
            </w:r>
          </w:p>
        </w:tc>
        <w:tc>
          <w:tcPr>
            <w:tcW w:w="275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（1）过于屈体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（2）没有制动腿    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80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3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骑撑前回环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103" w:leftChars="-4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动作圆滑，连贯，直臂。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（1）回环时动作不连贯 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0.3~0.5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（2）回环时两腿夹角小于 45° 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rPr>
          <w:rFonts w:ascii="方正宋三简体" w:hAnsi="方正宋三简体" w:eastAsia="方正宋三简体" w:cs="方正宋三简体"/>
          <w:sz w:val="26"/>
          <w:szCs w:val="26"/>
          <w:lang w:eastAsia="zh-CN"/>
        </w:rPr>
      </w:pPr>
      <w:r>
        <w:rPr>
          <w:rFonts w:ascii="方正宋三简体" w:hAnsi="方正宋三简体" w:eastAsia="方正宋三简体" w:cs="方正宋三简体"/>
          <w:sz w:val="26"/>
          <w:szCs w:val="26"/>
          <w:lang w:eastAsia="zh-CN"/>
        </w:rPr>
        <w:br w:type="page"/>
      </w:r>
    </w:p>
    <w:p>
      <w:pPr>
        <w:spacing w:before="11"/>
        <w:rPr>
          <w:rFonts w:ascii="方正宋三简体" w:hAnsi="方正宋三简体" w:eastAsia="方正宋三简体" w:cs="方正宋三简体"/>
          <w:sz w:val="26"/>
          <w:szCs w:val="26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51"/>
        <w:gridCol w:w="575"/>
        <w:gridCol w:w="2736"/>
        <w:gridCol w:w="27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后腿向前转体 180°成支撑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控制身体重心， 挺身转体 180°成支撑。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（1）转体时屈髋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    扣 0.1~0.5</w:t>
            </w:r>
          </w:p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（2）转体动作不圆滑 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支撑后回环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后摆两脚过头，回环连贯，直臂直体。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（1）后摆低于肩以下 扣 0.1~0.5</w:t>
            </w:r>
          </w:p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（2）回环时屈髋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    扣 0.1~0.5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72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支撑后摆下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64" w:leftChars="-2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后摆两脚高于水平面，保持直体挺身下。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（1）后摆身体低于肩以下</w:t>
            </w:r>
          </w:p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  <w:p>
            <w:pPr>
              <w:pStyle w:val="8"/>
              <w:ind w:left="-59" w:leftChars="-27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（2）推手不明显         扣 0.1~0.3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103" w:right="10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19-9  女子平衡木评分细则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39"/>
        <w:gridCol w:w="694"/>
        <w:gridCol w:w="2441"/>
        <w:gridCol w:w="2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78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63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94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44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277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3" w:leftChars="-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木端跳上成单腿 蹲立</w:t>
            </w:r>
          </w:p>
        </w:tc>
        <w:tc>
          <w:tcPr>
            <w:tcW w:w="69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44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3" w:leftChars="-24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蹲立提踵，稳定。</w:t>
            </w:r>
          </w:p>
        </w:tc>
        <w:tc>
          <w:tcPr>
            <w:tcW w:w="277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（1）左腿没有前举   扣 0.1~0.3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（2）动作不够稳定   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快速前滚翻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44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方向正，滚动圆滑，成蹲立 时积极主动。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滚动起立不够圆滑   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向前屈膝交换腿 跳—猫跳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4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腾空高，在腾空阶段完成两 腿交换动作。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动作不协调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俯平衡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44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两腿伸直，头部高于臀，脚 高于头。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平衡时腿低于 135°扣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3" w:leftChars="-2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木端侧手翻下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44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3" w:leftChars="-24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身体直，腾空高，落地远。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（1）方向不正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（2）并腿过晚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（3）推手不够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0.1~0.5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283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19-10  女子自由体操评分细则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661"/>
        <w:gridCol w:w="683"/>
        <w:gridCol w:w="2104"/>
        <w:gridCol w:w="3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66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动作名称</w:t>
            </w:r>
          </w:p>
        </w:tc>
        <w:tc>
          <w:tcPr>
            <w:tcW w:w="68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104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311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动作错误扣分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77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侧手翻</w:t>
            </w:r>
          </w:p>
        </w:tc>
        <w:tc>
          <w:tcPr>
            <w:tcW w:w="68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10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3" w:leftChars="-24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经分腿倒立，身体直， 方向正。</w:t>
            </w:r>
          </w:p>
        </w:tc>
        <w:tc>
          <w:tcPr>
            <w:tcW w:w="311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（1）方向不正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（2）未经倒立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 身体不直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手倒立前滚翻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210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经倒立，身体伸直，滚 动圆滑。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（1）蹬、摆上起动作不连贯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（2）团身不紧、不圆滑          扣 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纵劈腿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210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前后腿着地成一直线。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劈叉未下去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前手翻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10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推手后有明显腾空。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（1）屈臂冲肩               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（2）无腾空或不明显   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（3）并腿过晚</w:t>
            </w:r>
            <w:r>
              <w:rPr>
                <w:rFonts w:hint="eastAsia"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 xml:space="preserve">       扣 0.1~0.3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7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侧手翻内转 90°</w:t>
            </w:r>
          </w:p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（小翻踺子）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10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方向正，经倒立过程转 体，推手有力，贯腿立 腰快。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（1）方向不正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  <w:p>
            <w:pPr>
              <w:pStyle w:val="8"/>
              <w:ind w:left="-59" w:leftChars="-2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（2）未经倒立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ab/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扣 0.3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125F7"/>
    <w:rsid w:val="5C5B7C7F"/>
    <w:rsid w:val="6DC12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21"/>
    <w:basedOn w:val="1"/>
    <w:qFormat/>
    <w:uiPriority w:val="1"/>
    <w:pPr>
      <w:ind w:left="103"/>
      <w:outlineLvl w:val="2"/>
    </w:pPr>
    <w:rPr>
      <w:rFonts w:ascii="PMingLiU" w:hAnsi="PMingLiU" w:eastAsia="PMingLiU"/>
      <w:sz w:val="38"/>
      <w:szCs w:val="38"/>
    </w:rPr>
  </w:style>
  <w:style w:type="paragraph" w:customStyle="1" w:styleId="7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Plain Table 2"/>
    <w:basedOn w:val="5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>
        <w:tblLayout w:type="fixed"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0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2017-03-22T08:49:00Z</dcterms:created>
  <dc:creator>Administrator</dc:creator>
  <cp:lastModifiedBy>Administrator</cp:lastModifiedBy>
  <dcterms:modified xsi:type="dcterms:W3CDTF">2017-03-22T08:49:32Z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